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112" w:rsidRPr="00E92D18" w:rsidRDefault="00E92D18" w:rsidP="00E92D18">
      <w:pPr>
        <w:jc w:val="center"/>
        <w:rPr>
          <w:b/>
        </w:rPr>
      </w:pPr>
      <w:r w:rsidRPr="00E92D18">
        <w:rPr>
          <w:b/>
        </w:rPr>
        <w:t>Summer Assignment – Personal Financial Literacy</w:t>
      </w:r>
    </w:p>
    <w:p w:rsidR="00E92D18" w:rsidRDefault="00E92D18" w:rsidP="00E92D18"/>
    <w:p w:rsidR="00E92D18" w:rsidRDefault="00E92D18" w:rsidP="00E92D18">
      <w:r>
        <w:t>Personal f</w:t>
      </w:r>
      <w:r w:rsidRPr="00FF07CD">
        <w:t xml:space="preserve">inancial literacy describes the skills needed for understanding the interactions of people with money and related matters. The course is designed to help students develop that understanding by describing, analyzing, and evaluating many financial topics that most students will directly experience. </w:t>
      </w:r>
    </w:p>
    <w:p w:rsidR="00E92D18" w:rsidRDefault="00E92D18" w:rsidP="00E92D18">
      <w:r>
        <w:rPr>
          <w:i/>
        </w:rPr>
        <w:t xml:space="preserve">Building Wealth </w:t>
      </w:r>
      <w:r>
        <w:t>wil</w:t>
      </w:r>
      <w:r w:rsidR="00272180">
        <w:t>l be used during the first week(s)</w:t>
      </w:r>
      <w:r>
        <w:t xml:space="preserve"> of class as an overview to the key concepts that will </w:t>
      </w:r>
      <w:r w:rsidR="00272180">
        <w:t xml:space="preserve">be </w:t>
      </w:r>
      <w:r>
        <w:t xml:space="preserve">covered in class. </w:t>
      </w:r>
    </w:p>
    <w:p w:rsidR="00272180" w:rsidRDefault="00E92D18" w:rsidP="00E92D18">
      <w:r>
        <w:t xml:space="preserve">Students are to read and take notes on key terms and concepts in the book. The book is available in PDF online with this assignment. </w:t>
      </w:r>
      <w:r w:rsidR="00272180">
        <w:t xml:space="preserve">If students use the PDF version, they should record key vocabulary and concept in note form on separate paper. </w:t>
      </w:r>
    </w:p>
    <w:p w:rsidR="00E92D18" w:rsidRDefault="00E92D18" w:rsidP="00E92D18">
      <w:r>
        <w:t xml:space="preserve">However, students are </w:t>
      </w:r>
      <w:r>
        <w:rPr>
          <w:i/>
        </w:rPr>
        <w:t xml:space="preserve">strongly </w:t>
      </w:r>
      <w:r>
        <w:t>recommended to obtain a hard copy that will be available at the school</w:t>
      </w:r>
      <w:r w:rsidR="001E4167">
        <w:t xml:space="preserve">. </w:t>
      </w:r>
      <w:bookmarkStart w:id="0" w:name="_GoBack"/>
      <w:bookmarkEnd w:id="0"/>
      <w:r w:rsidR="00272180">
        <w:t xml:space="preserve">This book is free of charge from the Dallas Federal Reserve bank and students will keep the copy. Therefore, they </w:t>
      </w:r>
      <w:r>
        <w:t xml:space="preserve">may read, highlight and annotate </w:t>
      </w:r>
      <w:r w:rsidR="00272180">
        <w:t xml:space="preserve">in their copy of </w:t>
      </w:r>
      <w:r>
        <w:t xml:space="preserve">book. A hard copy will be given to each student on the first day of school if they have not picked up one over the summer. </w:t>
      </w:r>
    </w:p>
    <w:p w:rsidR="00272180" w:rsidRDefault="00E92D18" w:rsidP="00E92D18">
      <w:r>
        <w:t xml:space="preserve">This assignment will count as a formative assessment which is weighted at 30%. Additionally, students will be assessed on the material in the book which will also </w:t>
      </w:r>
      <w:r w:rsidR="00272180">
        <w:t xml:space="preserve">be counted as a grade. </w:t>
      </w:r>
    </w:p>
    <w:p w:rsidR="00272180" w:rsidRDefault="00272180" w:rsidP="00E92D18">
      <w:r>
        <w:t>I look forward to meeting you and your child(ren) at open house. Please don’t hesitate to contact me if you have questions or concerns.</w:t>
      </w:r>
    </w:p>
    <w:p w:rsidR="00272180" w:rsidRDefault="00272180" w:rsidP="00E92D18"/>
    <w:p w:rsidR="00272180" w:rsidRDefault="00272180" w:rsidP="00E92D18">
      <w:r>
        <w:t>Sallie Manning</w:t>
      </w:r>
    </w:p>
    <w:p w:rsidR="00E92D18" w:rsidRPr="00E92D18" w:rsidRDefault="00272180" w:rsidP="00E92D18">
      <w:r>
        <w:t>mannisa@richmond.k12.ga.us</w:t>
      </w:r>
      <w:r w:rsidR="00E92D18">
        <w:t xml:space="preserve"> </w:t>
      </w:r>
    </w:p>
    <w:sectPr w:rsidR="00E92D18" w:rsidRPr="00E92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D18"/>
    <w:rsid w:val="001E4167"/>
    <w:rsid w:val="00272180"/>
    <w:rsid w:val="00E92D18"/>
    <w:rsid w:val="00EC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90E4"/>
  <w15:chartTrackingRefBased/>
  <w15:docId w15:val="{A320F962-29AA-4C77-8B6B-D30AD570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 Sallie</dc:creator>
  <cp:keywords/>
  <dc:description/>
  <cp:lastModifiedBy>Manning, Sallie</cp:lastModifiedBy>
  <cp:revision>2</cp:revision>
  <dcterms:created xsi:type="dcterms:W3CDTF">2020-05-14T18:11:00Z</dcterms:created>
  <dcterms:modified xsi:type="dcterms:W3CDTF">2020-05-14T18:11:00Z</dcterms:modified>
</cp:coreProperties>
</file>